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8F" w:rsidRDefault="00921B8F" w:rsidP="00921B8F">
      <w:pPr>
        <w:pStyle w:val="Balk1"/>
        <w:spacing w:line="594" w:lineRule="atLeast"/>
        <w:textAlignment w:val="baseline"/>
        <w:rPr>
          <w:rFonts w:ascii="Arial" w:hAnsi="Arial" w:cs="Arial"/>
          <w:color w:val="2C2C2C"/>
        </w:rPr>
      </w:pPr>
      <w:r>
        <w:rPr>
          <w:rFonts w:ascii="Arial" w:hAnsi="Arial" w:cs="Arial"/>
          <w:color w:val="2C2C2C"/>
        </w:rPr>
        <w:t>Ücretli öğretmenlik başvuruları e-devlet üzerinden yapılacak</w:t>
      </w:r>
    </w:p>
    <w:p w:rsidR="00921B8F" w:rsidRDefault="00921B8F" w:rsidP="00302C81">
      <w:pPr>
        <w:pStyle w:val="selectionshareable"/>
        <w:spacing w:before="0" w:beforeAutospacing="0" w:after="300" w:afterAutospacing="0" w:line="396" w:lineRule="atLeast"/>
        <w:textAlignment w:val="baseline"/>
        <w:outlineLvl w:val="2"/>
        <w:rPr>
          <w:rFonts w:ascii="Arial" w:hAnsi="Arial" w:cs="Arial"/>
          <w:color w:val="2C2C2C"/>
          <w:spacing w:val="2"/>
          <w:sz w:val="33"/>
          <w:szCs w:val="33"/>
        </w:rPr>
      </w:pPr>
      <w:r>
        <w:rPr>
          <w:rFonts w:ascii="Arial" w:hAnsi="Arial" w:cs="Arial"/>
          <w:color w:val="2C2C2C"/>
          <w:spacing w:val="2"/>
          <w:sz w:val="33"/>
          <w:szCs w:val="33"/>
        </w:rPr>
        <w:t>Milli Eğitim Bakanlığı ücretli öğretmen görevlendirmelerinde başvuruları artık e-devlet üzerinden alacak. Kamu kurum ve kuruluşları ile ilgili birçok işlemin yapıldığı e-devlet sistemi üzerinden artık ücretli öğretmen başvuruları da yapılacak.</w:t>
      </w:r>
    </w:p>
    <w:p w:rsidR="00921B8F" w:rsidRDefault="00DC3BD4" w:rsidP="00921B8F">
      <w:pPr>
        <w:textAlignment w:val="baseline"/>
        <w:rPr>
          <w:rFonts w:ascii="Arial" w:hAnsi="Arial" w:cs="Arial"/>
          <w:color w:val="2C2C2C"/>
          <w:sz w:val="23"/>
          <w:szCs w:val="23"/>
        </w:rPr>
      </w:pPr>
      <w:r>
        <w:rPr>
          <w:rFonts w:ascii="Arial" w:hAnsi="Arial" w:cs="Arial"/>
          <w:noProof/>
          <w:color w:val="2C2C2C"/>
          <w:sz w:val="23"/>
          <w:szCs w:val="23"/>
          <w:lang w:eastAsia="tr-TR"/>
        </w:rPr>
        <w:drawing>
          <wp:anchor distT="0" distB="0" distL="114300" distR="114300" simplePos="0" relativeHeight="251658240" behindDoc="0" locked="0" layoutInCell="1" allowOverlap="1" wp14:anchorId="7FBA7A53" wp14:editId="2FF3BCD0">
            <wp:simplePos x="0" y="0"/>
            <wp:positionH relativeFrom="column">
              <wp:posOffset>-328295</wp:posOffset>
            </wp:positionH>
            <wp:positionV relativeFrom="paragraph">
              <wp:posOffset>26670</wp:posOffset>
            </wp:positionV>
            <wp:extent cx="6438900" cy="3810000"/>
            <wp:effectExtent l="0" t="0" r="0" b="0"/>
            <wp:wrapNone/>
            <wp:docPr id="14" name="Resim 14" descr="Ücretli öğretmenlik başvuruları e-devlet üzerinden yapıl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cretli öğretmenlik başvuruları e-devlet üzerinden yapılac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B8F" w:rsidRDefault="00302C81" w:rsidP="00921B8F">
      <w:pPr>
        <w:numPr>
          <w:ilvl w:val="0"/>
          <w:numId w:val="3"/>
        </w:numPr>
        <w:spacing w:after="0" w:line="525" w:lineRule="atLeast"/>
        <w:ind w:left="0"/>
        <w:textAlignment w:val="baseline"/>
        <w:rPr>
          <w:rFonts w:ascii="inherit" w:hAnsi="inherit" w:cs="Arial"/>
          <w:color w:val="A9A9A9"/>
          <w:sz w:val="18"/>
          <w:szCs w:val="18"/>
        </w:rPr>
      </w:pPr>
      <w:hyperlink r:id="rId7" w:tooltip="FACEBOOK'TA PAYLAŞ" w:history="1">
        <w:r w:rsidR="00921B8F">
          <w:rPr>
            <w:rStyle w:val="Kpr"/>
            <w:rFonts w:ascii="inherit" w:hAnsi="inherit" w:cs="Arial"/>
            <w:color w:val="FFFFFF"/>
            <w:sz w:val="20"/>
            <w:szCs w:val="20"/>
            <w:bdr w:val="none" w:sz="0" w:space="0" w:color="auto" w:frame="1"/>
            <w:shd w:val="clear" w:color="auto" w:fill="3B5998"/>
          </w:rPr>
          <w:t>Facebook</w:t>
        </w:r>
      </w:hyperlink>
    </w:p>
    <w:p w:rsidR="00921B8F" w:rsidRDefault="00302C81" w:rsidP="00921B8F">
      <w:pPr>
        <w:numPr>
          <w:ilvl w:val="0"/>
          <w:numId w:val="3"/>
        </w:numPr>
        <w:spacing w:after="0" w:line="525" w:lineRule="atLeast"/>
        <w:ind w:left="0"/>
        <w:textAlignment w:val="baseline"/>
        <w:rPr>
          <w:rFonts w:ascii="inherit" w:hAnsi="inherit" w:cs="Arial"/>
          <w:color w:val="A9A9A9"/>
          <w:sz w:val="18"/>
          <w:szCs w:val="18"/>
        </w:rPr>
      </w:pPr>
      <w:hyperlink r:id="rId8" w:tooltip="TWİTTER'DA PAYLAŞ" w:history="1">
        <w:proofErr w:type="spellStart"/>
        <w:r w:rsidR="00921B8F">
          <w:rPr>
            <w:rStyle w:val="Kpr"/>
            <w:rFonts w:ascii="inherit" w:hAnsi="inherit" w:cs="Arial"/>
            <w:color w:val="FFFFFF"/>
            <w:sz w:val="20"/>
            <w:szCs w:val="20"/>
            <w:bdr w:val="none" w:sz="0" w:space="0" w:color="auto" w:frame="1"/>
            <w:shd w:val="clear" w:color="auto" w:fill="55ACEE"/>
          </w:rPr>
          <w:t>Twitter</w:t>
        </w:r>
        <w:proofErr w:type="spellEnd"/>
      </w:hyperlink>
    </w:p>
    <w:p w:rsidR="00921B8F" w:rsidRDefault="00302C81" w:rsidP="00921B8F">
      <w:pPr>
        <w:numPr>
          <w:ilvl w:val="0"/>
          <w:numId w:val="3"/>
        </w:numPr>
        <w:spacing w:after="0" w:line="525" w:lineRule="atLeast"/>
        <w:ind w:left="0"/>
        <w:textAlignment w:val="baseline"/>
        <w:rPr>
          <w:rFonts w:ascii="inherit" w:hAnsi="inherit" w:cs="Arial"/>
          <w:color w:val="A9A9A9"/>
          <w:sz w:val="18"/>
          <w:szCs w:val="18"/>
        </w:rPr>
      </w:pPr>
      <w:hyperlink r:id="rId9" w:tooltip="GOOGLE+'TA PAYLAŞ" w:history="1">
        <w:r w:rsidR="00921B8F">
          <w:rPr>
            <w:rStyle w:val="Kpr"/>
            <w:rFonts w:ascii="inherit" w:hAnsi="inherit" w:cs="Arial"/>
            <w:color w:val="FFFFFF"/>
            <w:sz w:val="20"/>
            <w:szCs w:val="20"/>
            <w:bdr w:val="none" w:sz="0" w:space="0" w:color="auto" w:frame="1"/>
            <w:shd w:val="clear" w:color="auto" w:fill="DD4B39"/>
          </w:rPr>
          <w:t>Google+</w:t>
        </w:r>
      </w:hyperlink>
    </w:p>
    <w:p w:rsidR="00921B8F" w:rsidRDefault="00921B8F" w:rsidP="00921B8F">
      <w:pPr>
        <w:numPr>
          <w:ilvl w:val="0"/>
          <w:numId w:val="3"/>
        </w:numPr>
        <w:pBdr>
          <w:right w:val="single" w:sz="6" w:space="8" w:color="ECEBEB"/>
        </w:pBdr>
        <w:spacing w:after="0" w:line="525" w:lineRule="atLeast"/>
        <w:ind w:left="0"/>
        <w:textAlignment w:val="baseline"/>
        <w:rPr>
          <w:rFonts w:ascii="inherit" w:hAnsi="inherit" w:cs="Arial"/>
          <w:color w:val="A9A9A9"/>
          <w:sz w:val="18"/>
          <w:szCs w:val="18"/>
        </w:rPr>
      </w:pPr>
      <w:r>
        <w:rPr>
          <w:rFonts w:ascii="inherit" w:hAnsi="inherit" w:cs="Arial"/>
          <w:color w:val="A9A9A9"/>
          <w:sz w:val="18"/>
          <w:szCs w:val="18"/>
        </w:rPr>
        <w:t> 24 Ocak 2018</w:t>
      </w:r>
    </w:p>
    <w:p w:rsidR="00921B8F" w:rsidRDefault="00302C81" w:rsidP="00921B8F">
      <w:pPr>
        <w:numPr>
          <w:ilvl w:val="0"/>
          <w:numId w:val="3"/>
        </w:numPr>
        <w:pBdr>
          <w:right w:val="single" w:sz="6" w:space="8" w:color="ECEBEB"/>
        </w:pBdr>
        <w:spacing w:after="0" w:line="525" w:lineRule="atLeast"/>
        <w:ind w:left="0"/>
        <w:textAlignment w:val="baseline"/>
        <w:rPr>
          <w:rFonts w:ascii="inherit" w:hAnsi="inherit" w:cs="Arial"/>
          <w:color w:val="A9A9A9"/>
          <w:sz w:val="18"/>
          <w:szCs w:val="18"/>
        </w:rPr>
      </w:pPr>
      <w:hyperlink r:id="rId10" w:history="1">
        <w:r w:rsidR="00921B8F">
          <w:rPr>
            <w:rStyle w:val="Kpr"/>
            <w:rFonts w:ascii="inherit" w:hAnsi="inherit" w:cs="Arial"/>
            <w:color w:val="2B2B2B"/>
            <w:sz w:val="18"/>
            <w:szCs w:val="18"/>
            <w:bdr w:val="none" w:sz="0" w:space="0" w:color="auto" w:frame="1"/>
          </w:rPr>
          <w:t> 49</w:t>
        </w:r>
      </w:hyperlink>
    </w:p>
    <w:p w:rsidR="00921B8F" w:rsidRDefault="00921B8F" w:rsidP="00921B8F">
      <w:pPr>
        <w:numPr>
          <w:ilvl w:val="0"/>
          <w:numId w:val="3"/>
        </w:numPr>
        <w:pBdr>
          <w:right w:val="single" w:sz="6" w:space="8" w:color="ECEBEB"/>
        </w:pBdr>
        <w:shd w:val="clear" w:color="auto" w:fill="FAFAFA"/>
        <w:spacing w:after="0" w:line="525" w:lineRule="atLeast"/>
        <w:ind w:left="0"/>
        <w:textAlignment w:val="baseline"/>
        <w:rPr>
          <w:rFonts w:ascii="inherit" w:hAnsi="inherit" w:cs="Arial"/>
          <w:color w:val="A9A9A9"/>
          <w:sz w:val="18"/>
          <w:szCs w:val="18"/>
        </w:rPr>
      </w:pPr>
    </w:p>
    <w:p w:rsidR="00921B8F" w:rsidRDefault="00921B8F" w:rsidP="00921B8F">
      <w:pPr>
        <w:numPr>
          <w:ilvl w:val="0"/>
          <w:numId w:val="3"/>
        </w:numPr>
        <w:spacing w:after="0" w:line="525" w:lineRule="atLeast"/>
        <w:ind w:left="0"/>
        <w:textAlignment w:val="baseline"/>
        <w:rPr>
          <w:rFonts w:ascii="inherit" w:hAnsi="inherit" w:cs="Arial"/>
          <w:color w:val="A9A9A9"/>
          <w:sz w:val="18"/>
          <w:szCs w:val="18"/>
        </w:rPr>
      </w:pPr>
      <w:r>
        <w:rPr>
          <w:rFonts w:ascii="inherit" w:hAnsi="inherit" w:cs="Arial"/>
          <w:noProof/>
          <w:color w:val="A9A9A9"/>
          <w:sz w:val="18"/>
          <w:szCs w:val="18"/>
          <w:lang w:eastAsia="tr-TR"/>
        </w:rPr>
        <w:drawing>
          <wp:inline distT="0" distB="0" distL="0" distR="0">
            <wp:extent cx="152400" cy="152400"/>
            <wp:effectExtent l="0" t="0" r="0" b="0"/>
            <wp:docPr id="13" name="Resim 13" descr="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88_1" descr="1 S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noProof/>
          <w:color w:val="A9A9A9"/>
          <w:sz w:val="18"/>
          <w:szCs w:val="18"/>
          <w:lang w:eastAsia="tr-TR"/>
        </w:rPr>
        <w:drawing>
          <wp:inline distT="0" distB="0" distL="0" distR="0">
            <wp:extent cx="152400" cy="152400"/>
            <wp:effectExtent l="0" t="0" r="0" b="0"/>
            <wp:docPr id="12" name="Resim 12" descr="2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88_2" descr="2 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noProof/>
          <w:color w:val="A9A9A9"/>
          <w:sz w:val="18"/>
          <w:szCs w:val="18"/>
          <w:lang w:eastAsia="tr-TR"/>
        </w:rPr>
        <w:drawing>
          <wp:inline distT="0" distB="0" distL="0" distR="0">
            <wp:extent cx="152400" cy="152400"/>
            <wp:effectExtent l="0" t="0" r="0" b="0"/>
            <wp:docPr id="11" name="Resim 11" descr="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88_3" descr="3 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noProof/>
          <w:color w:val="A9A9A9"/>
          <w:sz w:val="18"/>
          <w:szCs w:val="18"/>
          <w:lang w:eastAsia="tr-TR"/>
        </w:rPr>
        <w:drawing>
          <wp:inline distT="0" distB="0" distL="0" distR="0">
            <wp:extent cx="152400" cy="152400"/>
            <wp:effectExtent l="0" t="0" r="0" b="0"/>
            <wp:docPr id="10" name="Resim 10" descr="4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88_4" descr="4 Sta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noProof/>
          <w:color w:val="A9A9A9"/>
          <w:sz w:val="18"/>
          <w:szCs w:val="18"/>
          <w:lang w:eastAsia="tr-TR"/>
        </w:rPr>
        <w:drawing>
          <wp:inline distT="0" distB="0" distL="0" distR="0">
            <wp:extent cx="152400" cy="152400"/>
            <wp:effectExtent l="0" t="0" r="0" b="0"/>
            <wp:docPr id="9" name="Resim 9" descr="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88_5" descr="5 Sta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A9A9A9"/>
          <w:sz w:val="18"/>
          <w:szCs w:val="18"/>
        </w:rPr>
        <w:t> (</w:t>
      </w:r>
      <w:r>
        <w:rPr>
          <w:rStyle w:val="Gl"/>
          <w:rFonts w:ascii="inherit" w:hAnsi="inherit" w:cs="Arial"/>
          <w:color w:val="A9A9A9"/>
          <w:sz w:val="18"/>
          <w:szCs w:val="18"/>
          <w:bdr w:val="none" w:sz="0" w:space="0" w:color="auto" w:frame="1"/>
        </w:rPr>
        <w:t>4</w:t>
      </w:r>
      <w:r>
        <w:rPr>
          <w:rFonts w:ascii="inherit" w:hAnsi="inherit" w:cs="Arial"/>
          <w:color w:val="A9A9A9"/>
          <w:sz w:val="18"/>
          <w:szCs w:val="18"/>
        </w:rPr>
        <w:t> oy, ortalama: </w:t>
      </w:r>
      <w:r>
        <w:rPr>
          <w:rStyle w:val="Gl"/>
          <w:rFonts w:ascii="inherit" w:hAnsi="inherit" w:cs="Arial"/>
          <w:color w:val="A9A9A9"/>
          <w:sz w:val="18"/>
          <w:szCs w:val="18"/>
          <w:bdr w:val="none" w:sz="0" w:space="0" w:color="auto" w:frame="1"/>
        </w:rPr>
        <w:t>3,25</w:t>
      </w:r>
      <w:r>
        <w:rPr>
          <w:rFonts w:ascii="inherit" w:hAnsi="inherit" w:cs="Arial"/>
          <w:color w:val="A9A9A9"/>
          <w:sz w:val="18"/>
          <w:szCs w:val="18"/>
        </w:rPr>
        <w:t> dışında 5)</w:t>
      </w:r>
      <w:r>
        <w:rPr>
          <w:rFonts w:ascii="inherit" w:hAnsi="inherit" w:cs="Arial"/>
          <w:color w:val="A9A9A9"/>
          <w:sz w:val="18"/>
          <w:szCs w:val="18"/>
        </w:rPr>
        <w:br/>
      </w:r>
    </w:p>
    <w:p w:rsidR="00921B8F" w:rsidRDefault="00921B8F" w:rsidP="00921B8F">
      <w:pPr>
        <w:spacing w:line="525" w:lineRule="atLeast"/>
        <w:textAlignment w:val="baseline"/>
        <w:rPr>
          <w:rStyle w:val="Kpr"/>
          <w:rFonts w:ascii="Arial" w:hAnsi="Arial"/>
          <w:color w:val="2B2B2B"/>
          <w:sz w:val="23"/>
          <w:szCs w:val="23"/>
          <w:u w:val="none"/>
          <w:bdr w:val="none" w:sz="0" w:space="0" w:color="auto" w:frame="1"/>
        </w:rPr>
      </w:pPr>
      <w:r>
        <w:rPr>
          <w:rFonts w:ascii="Arial" w:hAnsi="Arial" w:cs="Arial"/>
          <w:color w:val="2C2C2C"/>
          <w:sz w:val="23"/>
          <w:szCs w:val="23"/>
        </w:rPr>
        <w:fldChar w:fldCharType="begin"/>
      </w:r>
      <w:r>
        <w:rPr>
          <w:rFonts w:ascii="Arial" w:hAnsi="Arial" w:cs="Arial"/>
          <w:color w:val="2C2C2C"/>
          <w:sz w:val="23"/>
          <w:szCs w:val="23"/>
        </w:rPr>
        <w:instrText xml:space="preserve"> HYPERLINK "https://www.ogretmenlericin.com/meb/meb-personel/ucretli-ogretmenlik-basvurulari-e-devlet-uzerinden-yapilacak-26188.html" </w:instrText>
      </w:r>
      <w:r>
        <w:rPr>
          <w:rFonts w:ascii="Arial" w:hAnsi="Arial" w:cs="Arial"/>
          <w:color w:val="2C2C2C"/>
          <w:sz w:val="23"/>
          <w:szCs w:val="23"/>
        </w:rPr>
        <w:fldChar w:fldCharType="separate"/>
      </w:r>
    </w:p>
    <w:p w:rsidR="00921B8F" w:rsidRDefault="00921B8F" w:rsidP="00921B8F">
      <w:pPr>
        <w:numPr>
          <w:ilvl w:val="0"/>
          <w:numId w:val="3"/>
        </w:numPr>
        <w:spacing w:after="0" w:line="525" w:lineRule="atLeast"/>
        <w:ind w:left="0"/>
        <w:textAlignment w:val="baseline"/>
        <w:rPr>
          <w:rFonts w:ascii="inherit" w:hAnsi="inherit"/>
          <w:color w:val="A9A9A9"/>
          <w:sz w:val="18"/>
          <w:szCs w:val="18"/>
        </w:rPr>
      </w:pPr>
      <w:r>
        <w:rPr>
          <w:rFonts w:ascii="inherit" w:hAnsi="inherit" w:cs="Arial"/>
          <w:color w:val="A9A9A9"/>
          <w:sz w:val="18"/>
          <w:szCs w:val="18"/>
          <w:bdr w:val="none" w:sz="0" w:space="0" w:color="auto" w:frame="1"/>
        </w:rPr>
        <w:t>+</w:t>
      </w:r>
    </w:p>
    <w:p w:rsidR="00921B8F" w:rsidRDefault="00921B8F" w:rsidP="00DC3BD4">
      <w:pPr>
        <w:spacing w:line="525" w:lineRule="atLeast"/>
        <w:textAlignment w:val="baseline"/>
        <w:rPr>
          <w:rFonts w:ascii="inherit" w:hAnsi="inherit" w:cs="Arial"/>
          <w:color w:val="2C2C2C"/>
          <w:sz w:val="18"/>
          <w:szCs w:val="18"/>
        </w:rPr>
      </w:pPr>
      <w:r>
        <w:rPr>
          <w:rFonts w:ascii="Arial" w:hAnsi="Arial" w:cs="Arial"/>
          <w:color w:val="2C2C2C"/>
          <w:sz w:val="23"/>
          <w:szCs w:val="23"/>
        </w:rPr>
        <w:fldChar w:fldCharType="end"/>
      </w:r>
    </w:p>
    <w:p w:rsidR="00921B8F" w:rsidRDefault="00921B8F" w:rsidP="00921B8F">
      <w:pPr>
        <w:pStyle w:val="selectionshareable"/>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Ücretli öğretmenlik başvuruları e-devlet üzerinden yapılacak</w:t>
      </w: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Fonts w:ascii="Arial" w:hAnsi="Arial" w:cs="Arial"/>
          <w:color w:val="2C2C2C"/>
          <w:sz w:val="27"/>
          <w:szCs w:val="27"/>
        </w:rPr>
        <w:t>Milli Eğitim Bakanlığı’na devlet okullarında ücret karşılığı derse girmek isteyen ücretli öğretmenler artık başvuruları e-devlet üzerinden yapacaklar. İl Milli Eğitim Müdürlükleri ile İlçe Milli Eğitim Müdürlükleri ücretli öğretmen görevlendirilecek normları, okulları ve </w:t>
      </w:r>
      <w:r>
        <w:rPr>
          <w:rStyle w:val="Gl"/>
          <w:rFonts w:ascii="inherit" w:hAnsi="inherit" w:cs="Arial"/>
          <w:color w:val="2C2C2C"/>
          <w:sz w:val="27"/>
          <w:szCs w:val="27"/>
          <w:bdr w:val="none" w:sz="0" w:space="0" w:color="auto" w:frame="1"/>
        </w:rPr>
        <w:t>ücretli öğretmen başvurularını</w:t>
      </w:r>
      <w:r>
        <w:rPr>
          <w:rFonts w:ascii="Arial" w:hAnsi="Arial" w:cs="Arial"/>
          <w:color w:val="2C2C2C"/>
          <w:sz w:val="27"/>
          <w:szCs w:val="27"/>
        </w:rPr>
        <w:t> e-devlet sistemi üzerinden gerçekleştirecek. Böylelikle MEB ücretli öğretmen alımı ve başvurularında önemli bir değişiklik, yenilik yapmış oldu.</w:t>
      </w:r>
    </w:p>
    <w:p w:rsidR="00921B8F" w:rsidRDefault="00921B8F" w:rsidP="00921B8F">
      <w:pPr>
        <w:pStyle w:val="Balk4"/>
        <w:spacing w:before="300" w:beforeAutospacing="0" w:after="0" w:afterAutospacing="0" w:line="285" w:lineRule="atLeast"/>
        <w:textAlignment w:val="baseline"/>
        <w:rPr>
          <w:rFonts w:ascii="inherit" w:hAnsi="inherit" w:cs="Arial"/>
          <w:color w:val="2C2C2C"/>
          <w:sz w:val="26"/>
          <w:szCs w:val="26"/>
        </w:rPr>
      </w:pPr>
      <w:r>
        <w:rPr>
          <w:rFonts w:ascii="inherit" w:hAnsi="inherit" w:cs="Arial"/>
          <w:color w:val="2C2C2C"/>
          <w:sz w:val="26"/>
          <w:szCs w:val="26"/>
        </w:rPr>
        <w:t>E-DEVLET ÜZERİNDEN ÜCRETLİ ÖĞRETMEN BAŞVURULARI</w:t>
      </w: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Fonts w:ascii="Arial" w:hAnsi="Arial" w:cs="Arial"/>
          <w:color w:val="2C2C2C"/>
          <w:sz w:val="27"/>
          <w:szCs w:val="27"/>
        </w:rPr>
        <w:t>Her yıl binlerce ücretli </w:t>
      </w:r>
      <w:hyperlink r:id="rId14" w:tgtFrame="_blank" w:history="1">
        <w:r>
          <w:rPr>
            <w:rStyle w:val="Kpr"/>
            <w:rFonts w:ascii="Arial" w:hAnsi="Arial" w:cs="Arial"/>
            <w:color w:val="2B2B2B"/>
            <w:sz w:val="27"/>
            <w:szCs w:val="27"/>
            <w:bdr w:val="none" w:sz="0" w:space="0" w:color="auto" w:frame="1"/>
          </w:rPr>
          <w:t>öğretmen</w:t>
        </w:r>
      </w:hyperlink>
      <w:r>
        <w:rPr>
          <w:rFonts w:ascii="Arial" w:hAnsi="Arial" w:cs="Arial"/>
          <w:color w:val="2C2C2C"/>
          <w:sz w:val="27"/>
          <w:szCs w:val="27"/>
        </w:rPr>
        <w:t> görevlendirilmesi yapılırken önümüzdeki dönem ve eğitim öğretim yıllarında artık </w:t>
      </w:r>
      <w:r>
        <w:rPr>
          <w:rStyle w:val="Gl"/>
          <w:rFonts w:ascii="inherit" w:hAnsi="inherit" w:cs="Arial"/>
          <w:color w:val="2C2C2C"/>
          <w:sz w:val="27"/>
          <w:szCs w:val="27"/>
          <w:bdr w:val="none" w:sz="0" w:space="0" w:color="auto" w:frame="1"/>
        </w:rPr>
        <w:t>ücretli öğretmenlik başvuruları e-devlet</w:t>
      </w:r>
      <w:r>
        <w:rPr>
          <w:rFonts w:ascii="Arial" w:hAnsi="Arial" w:cs="Arial"/>
          <w:color w:val="2C2C2C"/>
          <w:sz w:val="27"/>
          <w:szCs w:val="27"/>
        </w:rPr>
        <w:t> üzerinden yapılacak. </w:t>
      </w:r>
      <w:hyperlink r:id="rId15" w:tgtFrame="_blank" w:history="1">
        <w:r>
          <w:rPr>
            <w:rStyle w:val="Kpr"/>
            <w:rFonts w:ascii="Arial" w:hAnsi="Arial" w:cs="Arial"/>
            <w:color w:val="2B2B2B"/>
            <w:sz w:val="27"/>
            <w:szCs w:val="27"/>
            <w:bdr w:val="none" w:sz="0" w:space="0" w:color="auto" w:frame="1"/>
          </w:rPr>
          <w:t>ogretmenlericin.com</w:t>
        </w:r>
      </w:hyperlink>
      <w:r>
        <w:rPr>
          <w:rFonts w:ascii="Arial" w:hAnsi="Arial" w:cs="Arial"/>
          <w:color w:val="2C2C2C"/>
          <w:sz w:val="27"/>
          <w:szCs w:val="27"/>
        </w:rPr>
        <w:t> olarak </w:t>
      </w:r>
      <w:r>
        <w:rPr>
          <w:rStyle w:val="Gl"/>
          <w:rFonts w:ascii="inherit" w:hAnsi="inherit" w:cs="Arial"/>
          <w:color w:val="2C2C2C"/>
          <w:sz w:val="27"/>
          <w:szCs w:val="27"/>
          <w:bdr w:val="none" w:sz="0" w:space="0" w:color="auto" w:frame="1"/>
        </w:rPr>
        <w:t>e-devlet üzerinden ücretli öğretmenlik başvurusu nasıl yapılır</w:t>
      </w:r>
      <w:r>
        <w:rPr>
          <w:rFonts w:ascii="Arial" w:hAnsi="Arial" w:cs="Arial"/>
          <w:color w:val="2C2C2C"/>
          <w:sz w:val="27"/>
          <w:szCs w:val="27"/>
        </w:rPr>
        <w:t>, ücretli öğretmen olarak görevlendirilmek isteyen kişilerin yapması gereken </w:t>
      </w:r>
      <w:r>
        <w:rPr>
          <w:rStyle w:val="Gl"/>
          <w:rFonts w:ascii="inherit" w:hAnsi="inherit" w:cs="Arial"/>
          <w:color w:val="2C2C2C"/>
          <w:sz w:val="27"/>
          <w:szCs w:val="27"/>
          <w:bdr w:val="none" w:sz="0" w:space="0" w:color="auto" w:frame="1"/>
        </w:rPr>
        <w:t xml:space="preserve">iş ve </w:t>
      </w:r>
      <w:proofErr w:type="spellStart"/>
      <w:r>
        <w:rPr>
          <w:rStyle w:val="Gl"/>
          <w:rFonts w:ascii="inherit" w:hAnsi="inherit" w:cs="Arial"/>
          <w:color w:val="2C2C2C"/>
          <w:sz w:val="27"/>
          <w:szCs w:val="27"/>
          <w:bdr w:val="none" w:sz="0" w:space="0" w:color="auto" w:frame="1"/>
        </w:rPr>
        <w:t>işlemler</w:t>
      </w:r>
      <w:r>
        <w:rPr>
          <w:rFonts w:ascii="Arial" w:hAnsi="Arial" w:cs="Arial"/>
          <w:color w:val="2C2C2C"/>
          <w:sz w:val="27"/>
          <w:szCs w:val="27"/>
        </w:rPr>
        <w:t>nelerdir</w:t>
      </w:r>
      <w:proofErr w:type="spellEnd"/>
      <w:r>
        <w:rPr>
          <w:rFonts w:ascii="Arial" w:hAnsi="Arial" w:cs="Arial"/>
          <w:color w:val="2C2C2C"/>
          <w:sz w:val="27"/>
          <w:szCs w:val="27"/>
        </w:rPr>
        <w:t xml:space="preserve"> bu hususları detaylı bir şekilde anlatacağız. </w:t>
      </w:r>
      <w:r>
        <w:rPr>
          <w:rStyle w:val="Gl"/>
          <w:rFonts w:ascii="inherit" w:hAnsi="inherit" w:cs="Arial"/>
          <w:color w:val="2C2C2C"/>
          <w:sz w:val="27"/>
          <w:szCs w:val="27"/>
          <w:bdr w:val="none" w:sz="0" w:space="0" w:color="auto" w:frame="1"/>
        </w:rPr>
        <w:t>E-devlet</w:t>
      </w:r>
      <w:r>
        <w:rPr>
          <w:rFonts w:ascii="Arial" w:hAnsi="Arial" w:cs="Arial"/>
          <w:color w:val="2C2C2C"/>
          <w:sz w:val="27"/>
          <w:szCs w:val="27"/>
        </w:rPr>
        <w:t> üzerinde aktif hale getirilen ü</w:t>
      </w:r>
      <w:r>
        <w:rPr>
          <w:rStyle w:val="Gl"/>
          <w:rFonts w:ascii="inherit" w:hAnsi="inherit" w:cs="Arial"/>
          <w:color w:val="2C2C2C"/>
          <w:sz w:val="27"/>
          <w:szCs w:val="27"/>
          <w:bdr w:val="none" w:sz="0" w:space="0" w:color="auto" w:frame="1"/>
        </w:rPr>
        <w:t>cretli öğretmenlik başvurular</w:t>
      </w:r>
      <w:r>
        <w:rPr>
          <w:rFonts w:ascii="Arial" w:hAnsi="Arial" w:cs="Arial"/>
          <w:color w:val="2C2C2C"/>
          <w:sz w:val="27"/>
          <w:szCs w:val="27"/>
        </w:rPr>
        <w:t>ı 2 aşamada yapılacak olup birinci aşamada başvuranlar eğitim bilgileri ve KPSS bilgilerini sonuç sisteme işleyecekler. Daha sonra ücretli görev olarak görev almak için tercih yapacaklar.</w:t>
      </w: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921B8F" w:rsidRDefault="00921B8F" w:rsidP="00921B8F">
      <w:pPr>
        <w:numPr>
          <w:ilvl w:val="0"/>
          <w:numId w:val="4"/>
        </w:numPr>
        <w:spacing w:after="0" w:line="450" w:lineRule="atLeast"/>
        <w:ind w:left="0"/>
        <w:jc w:val="both"/>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Ücretli Öğretmenlerin Başvuru İşlemleri</w:t>
      </w: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Ücretli Öğretmen</w:t>
      </w:r>
      <w:r>
        <w:rPr>
          <w:rFonts w:ascii="Arial" w:hAnsi="Arial" w:cs="Arial"/>
          <w:color w:val="2C2C2C"/>
          <w:sz w:val="27"/>
          <w:szCs w:val="27"/>
        </w:rPr>
        <w:t> olmak isteyen kişiler </w:t>
      </w:r>
      <w:r>
        <w:rPr>
          <w:rStyle w:val="Gl"/>
          <w:rFonts w:ascii="inherit" w:hAnsi="inherit" w:cs="Arial"/>
          <w:color w:val="2C2C2C"/>
          <w:sz w:val="27"/>
          <w:szCs w:val="27"/>
          <w:bdr w:val="none" w:sz="0" w:space="0" w:color="auto" w:frame="1"/>
        </w:rPr>
        <w:t>e-devlet</w:t>
      </w:r>
      <w:r>
        <w:rPr>
          <w:rFonts w:ascii="Arial" w:hAnsi="Arial" w:cs="Arial"/>
          <w:color w:val="2C2C2C"/>
          <w:sz w:val="27"/>
          <w:szCs w:val="27"/>
        </w:rPr>
        <w:t xml:space="preserve"> üzerinden doğrulama yaptıktan sonra mezuniyet bilgilerini seçerek il, ilçe ve </w:t>
      </w:r>
      <w:proofErr w:type="gramStart"/>
      <w:r>
        <w:rPr>
          <w:rFonts w:ascii="Arial" w:hAnsi="Arial" w:cs="Arial"/>
          <w:color w:val="2C2C2C"/>
          <w:sz w:val="27"/>
          <w:szCs w:val="27"/>
        </w:rPr>
        <w:t>branş</w:t>
      </w:r>
      <w:proofErr w:type="gramEnd"/>
      <w:r>
        <w:rPr>
          <w:rFonts w:ascii="Arial" w:hAnsi="Arial" w:cs="Arial"/>
          <w:color w:val="2C2C2C"/>
          <w:sz w:val="27"/>
          <w:szCs w:val="27"/>
        </w:rPr>
        <w:t xml:space="preserve"> tercihi yapacaklardır. Yapılan başvurular anında il, ilçe milli eğitim müdürlüklerine açılan ekranlara düşecek ve inha ya da onay işlemleri ile ücretli öğretmen adayları kurumlara görevlendirilecektir. Kişiler kurumlara görevlendirildikleri anda sonuçlar yine e-devlet üzerinden görüntülenecektir.</w:t>
      </w: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E-devlet başvurusu</w:t>
      </w:r>
      <w:r>
        <w:rPr>
          <w:rFonts w:ascii="Arial" w:hAnsi="Arial" w:cs="Arial"/>
          <w:color w:val="2C2C2C"/>
          <w:sz w:val="27"/>
          <w:szCs w:val="27"/>
        </w:rPr>
        <w:t> dışında sistem üzerinden herhangi bir girişe izin verilmeyecektir. Başvurular dönem bittikten hemen sonra başlayıp sonraki dönemin sonuna kadar yapılabilecektir. Değerlendirme aşamasında ise tüm yetki ve sorumluluk il ve ilçe milli eğitim müdürlüklerimizde olacaktır.</w:t>
      </w:r>
    </w:p>
    <w:p w:rsidR="00921B8F" w:rsidRDefault="00921B8F" w:rsidP="00921B8F">
      <w:pPr>
        <w:numPr>
          <w:ilvl w:val="0"/>
          <w:numId w:val="5"/>
        </w:numPr>
        <w:spacing w:after="0" w:line="450" w:lineRule="atLeast"/>
        <w:ind w:left="0"/>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E-Devlet Üzerinden Başvuru</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E-devlet üzerinden ücretli öğretmenlik başvurusu</w:t>
      </w:r>
      <w:r>
        <w:rPr>
          <w:rFonts w:ascii="Arial" w:hAnsi="Arial" w:cs="Arial"/>
          <w:color w:val="2C2C2C"/>
          <w:sz w:val="27"/>
          <w:szCs w:val="27"/>
        </w:rPr>
        <w:t> yapabilmek için kişilerin e-devlete giriş şifrelerinin olması gerekir. Şifre alındıktan sonra Şekil 1’deki doğrulama ekranı ile sisteme giriş yapılır.</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1</w:t>
      </w:r>
      <w:r>
        <w:rPr>
          <w:rFonts w:ascii="Arial" w:hAnsi="Arial" w:cs="Arial"/>
          <w:color w:val="2C2C2C"/>
          <w:sz w:val="27"/>
          <w:szCs w:val="27"/>
        </w:rPr>
        <w:t>. E-devlet üzerinden doğrulama</w:t>
      </w:r>
    </w:p>
    <w:p w:rsidR="00DC3BD4"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4038600"/>
            <wp:effectExtent l="0" t="0" r="0" b="0"/>
            <wp:docPr id="8" name="Resim 8" descr="https://www.ogretmenlericin.com/wp-content/uploads/e-devlet-g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gretmenlericin.com/wp-content/uploads/e-devlet-giri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DC3BD4" w:rsidRDefault="00DC3BD4" w:rsidP="00921B8F">
      <w:pPr>
        <w:textAlignment w:val="baseline"/>
        <w:rPr>
          <w:rFonts w:ascii="Arial" w:hAnsi="Arial" w:cs="Arial"/>
          <w:color w:val="2C2C2C"/>
          <w:sz w:val="27"/>
          <w:szCs w:val="27"/>
        </w:rPr>
      </w:pPr>
    </w:p>
    <w:p w:rsidR="00921B8F" w:rsidRDefault="00921B8F" w:rsidP="00921B8F">
      <w:pPr>
        <w:textAlignment w:val="baseline"/>
        <w:rPr>
          <w:rFonts w:ascii="Arial" w:hAnsi="Arial" w:cs="Arial"/>
          <w:color w:val="2C2C2C"/>
          <w:sz w:val="27"/>
          <w:szCs w:val="27"/>
        </w:rPr>
      </w:pPr>
      <w:r>
        <w:rPr>
          <w:rFonts w:ascii="Arial" w:hAnsi="Arial" w:cs="Arial"/>
          <w:color w:val="2C2C2C"/>
          <w:sz w:val="27"/>
          <w:szCs w:val="27"/>
        </w:rPr>
        <w:t>E devlet giriş</w:t>
      </w:r>
    </w:p>
    <w:p w:rsidR="00921B8F" w:rsidRDefault="00921B8F" w:rsidP="00921B8F">
      <w:pPr>
        <w:pStyle w:val="selectionshareable"/>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 xml:space="preserve">Şekil 1’de görüldüğü gibi e-devlet üzerinden doğrulama mobil imza </w:t>
      </w:r>
      <w:proofErr w:type="gramStart"/>
      <w:r>
        <w:rPr>
          <w:rFonts w:ascii="Arial" w:hAnsi="Arial" w:cs="Arial"/>
          <w:color w:val="2C2C2C"/>
          <w:sz w:val="27"/>
          <w:szCs w:val="27"/>
        </w:rPr>
        <w:t>ile,</w:t>
      </w:r>
      <w:proofErr w:type="gramEnd"/>
      <w:r>
        <w:rPr>
          <w:rFonts w:ascii="Arial" w:hAnsi="Arial" w:cs="Arial"/>
          <w:color w:val="2C2C2C"/>
          <w:sz w:val="27"/>
          <w:szCs w:val="27"/>
        </w:rPr>
        <w:t xml:space="preserve"> e-imza ile ya da internet bankacılığı ile de yapılabilmektedir.</w:t>
      </w:r>
    </w:p>
    <w:p w:rsidR="00921B8F" w:rsidRDefault="00921B8F" w:rsidP="00921B8F">
      <w:pPr>
        <w:pStyle w:val="selectionshareable"/>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E-devlet üzerinden doğrulama yapıldıktan Milli Eğitim Bakanlığımızın hizmetlerinden Şekil 2’deki gibi Ücretli Öğretmenlik Başvurusu seçilir.</w:t>
      </w:r>
    </w:p>
    <w:p w:rsidR="00921B8F"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lastRenderedPageBreak/>
        <w:drawing>
          <wp:inline distT="0" distB="0" distL="0" distR="0">
            <wp:extent cx="5715000" cy="3381375"/>
            <wp:effectExtent l="0" t="0" r="0" b="9525"/>
            <wp:docPr id="7" name="Resim 7" descr="https://www.ogretmenlericin.com/wp-content/uploads/e-devlet-me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gretmenlericin.com/wp-content/uploads/e-devlet-meb-modu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381375"/>
                    </a:xfrm>
                    <a:prstGeom prst="rect">
                      <a:avLst/>
                    </a:prstGeom>
                    <a:noFill/>
                    <a:ln>
                      <a:noFill/>
                    </a:ln>
                  </pic:spPr>
                </pic:pic>
              </a:graphicData>
            </a:graphic>
          </wp:inline>
        </w:drawing>
      </w:r>
      <w:r>
        <w:rPr>
          <w:rFonts w:ascii="Arial" w:hAnsi="Arial" w:cs="Arial"/>
          <w:color w:val="2C2C2C"/>
          <w:sz w:val="27"/>
          <w:szCs w:val="27"/>
        </w:rPr>
        <w:t xml:space="preserve">E Devlet MEB </w:t>
      </w:r>
      <w:proofErr w:type="gramStart"/>
      <w:r>
        <w:rPr>
          <w:rFonts w:ascii="Arial" w:hAnsi="Arial" w:cs="Arial"/>
          <w:color w:val="2C2C2C"/>
          <w:sz w:val="27"/>
          <w:szCs w:val="27"/>
        </w:rPr>
        <w:t>modülü</w:t>
      </w:r>
      <w:proofErr w:type="gramEnd"/>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2</w:t>
      </w:r>
      <w:r>
        <w:rPr>
          <w:rFonts w:ascii="Arial" w:hAnsi="Arial" w:cs="Arial"/>
          <w:color w:val="2C2C2C"/>
          <w:sz w:val="27"/>
          <w:szCs w:val="27"/>
        </w:rPr>
        <w:t>. E-Devlet üzerinden ücretli öğretmenlik başvurusu seçimi</w:t>
      </w:r>
    </w:p>
    <w:p w:rsidR="00921B8F" w:rsidRDefault="00921B8F" w:rsidP="00921B8F">
      <w:pPr>
        <w:pStyle w:val="selectionshareable"/>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Ücretli Öğretmenlik Başvurusu seçildikten sonra ücretli öğretmen adayının karşısına Şekil 3a ve 3b’deki gibi ekran çıkar.</w:t>
      </w:r>
    </w:p>
    <w:p w:rsidR="00DC3BD4"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3571875"/>
            <wp:effectExtent l="0" t="0" r="0" b="9525"/>
            <wp:docPr id="6" name="Resim 6" descr="https://www.ogretmenlericin.com/wp-content/uploads/ucretli-basvuru-as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gretmenlericin.com/wp-content/uploads/ucretli-basvuru-asama-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921B8F" w:rsidRDefault="00302C81" w:rsidP="00921B8F">
      <w:pPr>
        <w:textAlignment w:val="baseline"/>
        <w:rPr>
          <w:rFonts w:ascii="Arial" w:hAnsi="Arial" w:cs="Arial"/>
          <w:color w:val="2C2C2C"/>
          <w:sz w:val="27"/>
          <w:szCs w:val="27"/>
        </w:rPr>
      </w:pPr>
      <w:r>
        <w:rPr>
          <w:rFonts w:ascii="Arial" w:hAnsi="Arial" w:cs="Arial"/>
          <w:color w:val="2C2C2C"/>
          <w:sz w:val="27"/>
          <w:szCs w:val="27"/>
        </w:rPr>
        <w:t xml:space="preserve">                                  </w:t>
      </w:r>
      <w:r w:rsidR="00921B8F">
        <w:rPr>
          <w:rFonts w:ascii="Arial" w:hAnsi="Arial" w:cs="Arial"/>
          <w:color w:val="2C2C2C"/>
          <w:sz w:val="27"/>
          <w:szCs w:val="27"/>
        </w:rPr>
        <w:t>Başvuru ekranı 1</w:t>
      </w:r>
    </w:p>
    <w:p w:rsidR="00921B8F" w:rsidRDefault="00921B8F" w:rsidP="00DC3BD4">
      <w:pPr>
        <w:pStyle w:val="selectionshareable"/>
        <w:numPr>
          <w:ilvl w:val="0"/>
          <w:numId w:val="10"/>
        </w:numPr>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Başvuru formu kişisel bilgiler</w:t>
      </w:r>
    </w:p>
    <w:p w:rsidR="00DC3BD4" w:rsidRDefault="00DC3BD4" w:rsidP="00DC3BD4">
      <w:pPr>
        <w:pStyle w:val="selectionshareable"/>
        <w:spacing w:before="0" w:beforeAutospacing="0" w:after="300" w:afterAutospacing="0"/>
        <w:textAlignment w:val="baseline"/>
        <w:rPr>
          <w:rFonts w:ascii="Arial" w:hAnsi="Arial" w:cs="Arial"/>
          <w:color w:val="2C2C2C"/>
          <w:sz w:val="27"/>
          <w:szCs w:val="27"/>
        </w:rPr>
      </w:pPr>
    </w:p>
    <w:p w:rsidR="00DC3BD4" w:rsidRDefault="00DC3BD4" w:rsidP="00DC3BD4">
      <w:pPr>
        <w:pStyle w:val="selectionshareable"/>
        <w:spacing w:before="0" w:beforeAutospacing="0" w:after="300" w:afterAutospacing="0"/>
        <w:textAlignment w:val="baseline"/>
        <w:rPr>
          <w:rFonts w:ascii="Arial" w:hAnsi="Arial" w:cs="Arial"/>
          <w:color w:val="2C2C2C"/>
          <w:sz w:val="27"/>
          <w:szCs w:val="27"/>
        </w:rPr>
      </w:pPr>
    </w:p>
    <w:p w:rsidR="00302C81" w:rsidRDefault="00302C81" w:rsidP="00DC3BD4">
      <w:pPr>
        <w:pStyle w:val="selectionshareable"/>
        <w:spacing w:before="0" w:beforeAutospacing="0" w:after="300" w:afterAutospacing="0"/>
        <w:textAlignment w:val="baseline"/>
        <w:rPr>
          <w:rFonts w:ascii="Arial" w:hAnsi="Arial" w:cs="Arial"/>
          <w:color w:val="2C2C2C"/>
          <w:sz w:val="27"/>
          <w:szCs w:val="27"/>
        </w:rPr>
      </w:pPr>
    </w:p>
    <w:p w:rsidR="00302C81" w:rsidRDefault="00302C81" w:rsidP="00DC3BD4">
      <w:pPr>
        <w:pStyle w:val="selectionshareable"/>
        <w:spacing w:before="0" w:beforeAutospacing="0" w:after="300" w:afterAutospacing="0"/>
        <w:textAlignment w:val="baseline"/>
        <w:rPr>
          <w:rFonts w:ascii="Arial" w:hAnsi="Arial" w:cs="Arial"/>
          <w:color w:val="2C2C2C"/>
          <w:sz w:val="27"/>
          <w:szCs w:val="27"/>
        </w:rPr>
      </w:pPr>
    </w:p>
    <w:p w:rsidR="00302C81" w:rsidRDefault="00302C81" w:rsidP="00DC3BD4">
      <w:pPr>
        <w:pStyle w:val="selectionshareable"/>
        <w:spacing w:before="0" w:beforeAutospacing="0" w:after="300" w:afterAutospacing="0"/>
        <w:textAlignment w:val="baseline"/>
        <w:rPr>
          <w:rFonts w:ascii="Arial" w:hAnsi="Arial" w:cs="Arial"/>
          <w:color w:val="2C2C2C"/>
          <w:sz w:val="27"/>
          <w:szCs w:val="27"/>
        </w:rPr>
      </w:pPr>
    </w:p>
    <w:p w:rsidR="00302C81" w:rsidRDefault="00302C81" w:rsidP="00DC3BD4">
      <w:pPr>
        <w:pStyle w:val="selectionshareable"/>
        <w:spacing w:before="0" w:beforeAutospacing="0" w:after="300" w:afterAutospacing="0"/>
        <w:textAlignment w:val="baseline"/>
        <w:rPr>
          <w:rFonts w:ascii="Arial" w:hAnsi="Arial" w:cs="Arial"/>
          <w:color w:val="2C2C2C"/>
          <w:sz w:val="27"/>
          <w:szCs w:val="27"/>
        </w:rPr>
      </w:pPr>
    </w:p>
    <w:p w:rsidR="00302C81"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4276725"/>
            <wp:effectExtent l="0" t="0" r="0" b="9525"/>
            <wp:docPr id="5" name="Resim 5" descr="https://www.ogretmenlericin.com/wp-content/uploads/ucretli-basvuru-as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gretmenlericin.com/wp-content/uploads/ucretli-basvuru-asama-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a:noFill/>
                    </a:ln>
                  </pic:spPr>
                </pic:pic>
              </a:graphicData>
            </a:graphic>
          </wp:inline>
        </w:drawing>
      </w:r>
      <w:r w:rsidR="00302C81">
        <w:rPr>
          <w:rFonts w:ascii="Arial" w:hAnsi="Arial" w:cs="Arial"/>
          <w:color w:val="2C2C2C"/>
          <w:sz w:val="27"/>
          <w:szCs w:val="27"/>
        </w:rPr>
        <w:t xml:space="preserve">                 </w:t>
      </w:r>
    </w:p>
    <w:p w:rsidR="00921B8F" w:rsidRDefault="00302C81" w:rsidP="00921B8F">
      <w:pPr>
        <w:textAlignment w:val="baseline"/>
        <w:rPr>
          <w:rFonts w:ascii="Arial" w:hAnsi="Arial" w:cs="Arial"/>
          <w:color w:val="2C2C2C"/>
          <w:sz w:val="27"/>
          <w:szCs w:val="27"/>
        </w:rPr>
      </w:pPr>
      <w:r>
        <w:rPr>
          <w:rFonts w:ascii="Arial" w:hAnsi="Arial" w:cs="Arial"/>
          <w:color w:val="2C2C2C"/>
          <w:sz w:val="27"/>
          <w:szCs w:val="27"/>
        </w:rPr>
        <w:t xml:space="preserve">                                       </w:t>
      </w:r>
      <w:r w:rsidR="00921B8F">
        <w:rPr>
          <w:rFonts w:ascii="Arial" w:hAnsi="Arial" w:cs="Arial"/>
          <w:color w:val="2C2C2C"/>
          <w:sz w:val="27"/>
          <w:szCs w:val="27"/>
        </w:rPr>
        <w:t>Başvuru ekranı 2</w:t>
      </w:r>
    </w:p>
    <w:p w:rsidR="00921B8F" w:rsidRDefault="00921B8F" w:rsidP="00921B8F">
      <w:pPr>
        <w:pStyle w:val="selectionshareable"/>
        <w:spacing w:before="0" w:beforeAutospacing="0" w:after="300" w:afterAutospacing="0"/>
        <w:textAlignment w:val="baseline"/>
        <w:rPr>
          <w:rFonts w:ascii="Arial" w:hAnsi="Arial" w:cs="Arial"/>
          <w:color w:val="2C2C2C"/>
          <w:sz w:val="27"/>
          <w:szCs w:val="27"/>
        </w:rPr>
      </w:pPr>
      <w:proofErr w:type="gramStart"/>
      <w:r>
        <w:rPr>
          <w:rFonts w:ascii="Arial" w:hAnsi="Arial" w:cs="Arial"/>
          <w:color w:val="2C2C2C"/>
          <w:sz w:val="27"/>
          <w:szCs w:val="27"/>
        </w:rPr>
        <w:t>b</w:t>
      </w:r>
      <w:proofErr w:type="gramEnd"/>
      <w:r>
        <w:rPr>
          <w:rFonts w:ascii="Arial" w:hAnsi="Arial" w:cs="Arial"/>
          <w:color w:val="2C2C2C"/>
          <w:sz w:val="27"/>
          <w:szCs w:val="27"/>
        </w:rPr>
        <w:t xml:space="preserve">. Başvuru formu eğitim ve </w:t>
      </w:r>
      <w:proofErr w:type="spellStart"/>
      <w:r>
        <w:rPr>
          <w:rFonts w:ascii="Arial" w:hAnsi="Arial" w:cs="Arial"/>
          <w:color w:val="2C2C2C"/>
          <w:sz w:val="27"/>
          <w:szCs w:val="27"/>
        </w:rPr>
        <w:t>kpss</w:t>
      </w:r>
      <w:proofErr w:type="spellEnd"/>
      <w:r>
        <w:rPr>
          <w:rFonts w:ascii="Arial" w:hAnsi="Arial" w:cs="Arial"/>
          <w:color w:val="2C2C2C"/>
          <w:sz w:val="27"/>
          <w:szCs w:val="27"/>
        </w:rPr>
        <w:t xml:space="preserve"> bilgileri</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3</w:t>
      </w:r>
      <w:r>
        <w:rPr>
          <w:rFonts w:ascii="Arial" w:hAnsi="Arial" w:cs="Arial"/>
          <w:color w:val="2C2C2C"/>
          <w:sz w:val="27"/>
          <w:szCs w:val="27"/>
        </w:rPr>
        <w:t>. Ücretli öğretmen başvuru formu</w:t>
      </w:r>
    </w:p>
    <w:p w:rsidR="00921B8F" w:rsidRDefault="00921B8F" w:rsidP="00921B8F">
      <w:pPr>
        <w:pStyle w:val="selectionshareable"/>
        <w:spacing w:before="0" w:beforeAutospacing="0" w:after="300" w:afterAutospacing="0"/>
        <w:jc w:val="both"/>
        <w:textAlignment w:val="baseline"/>
        <w:rPr>
          <w:rFonts w:ascii="Arial" w:hAnsi="Arial" w:cs="Arial"/>
          <w:color w:val="2C2C2C"/>
          <w:sz w:val="27"/>
          <w:szCs w:val="27"/>
        </w:rPr>
      </w:pPr>
      <w:r>
        <w:rPr>
          <w:rFonts w:ascii="Arial" w:hAnsi="Arial" w:cs="Arial"/>
          <w:color w:val="2C2C2C"/>
          <w:sz w:val="27"/>
          <w:szCs w:val="27"/>
        </w:rPr>
        <w:t xml:space="preserve">Şekil 3a’da başvuru formunda e-devlet üzerinde kayıtlı telefon ve e-posta adresleri otomatik olarak gelecektir. Bu bilgileri adaya ulaşmak açısından önemli olduğu için güncel tutulmalıdır. Şekil 3b’de ise aday eğer okul öncesi </w:t>
      </w:r>
      <w:proofErr w:type="gramStart"/>
      <w:r>
        <w:rPr>
          <w:rFonts w:ascii="Arial" w:hAnsi="Arial" w:cs="Arial"/>
          <w:color w:val="2C2C2C"/>
          <w:sz w:val="27"/>
          <w:szCs w:val="27"/>
        </w:rPr>
        <w:t>branşına</w:t>
      </w:r>
      <w:proofErr w:type="gramEnd"/>
      <w:r>
        <w:rPr>
          <w:rFonts w:ascii="Arial" w:hAnsi="Arial" w:cs="Arial"/>
          <w:color w:val="2C2C2C"/>
          <w:sz w:val="27"/>
          <w:szCs w:val="27"/>
        </w:rPr>
        <w:t xml:space="preserve"> lise mezuniyeti ile başvurmak istiyorsa (Liselerin ilgili bölümünden mezun olmuşsa) ilgili seçeneği işaretleyerek mezuniyet bilgilerini dolduracaktır. Eğer </w:t>
      </w:r>
      <w:proofErr w:type="gramStart"/>
      <w:r>
        <w:rPr>
          <w:rFonts w:ascii="Arial" w:hAnsi="Arial" w:cs="Arial"/>
          <w:color w:val="2C2C2C"/>
          <w:sz w:val="27"/>
          <w:szCs w:val="27"/>
        </w:rPr>
        <w:t>formasyonu</w:t>
      </w:r>
      <w:proofErr w:type="gramEnd"/>
      <w:r>
        <w:rPr>
          <w:rFonts w:ascii="Arial" w:hAnsi="Arial" w:cs="Arial"/>
          <w:color w:val="2C2C2C"/>
          <w:sz w:val="27"/>
          <w:szCs w:val="27"/>
        </w:rPr>
        <w:t xml:space="preserve"> varsa da ilgili seçeneği işaretleyip mezuniyet bilgilerini dolduracaktır. Aday KPSS sınavına girmişse isterse bu bilgileri yine Şekil 3b’deki gibi seçecektir. Kaydet ve ilerle butonuna tıklandığında ise tercihlerin girildiği Şekil 4’deki gibi bir sonraki tercih ekranına geçilecektir.</w:t>
      </w: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302C81" w:rsidRDefault="00302C81" w:rsidP="00921B8F">
      <w:pPr>
        <w:pStyle w:val="selectionshareable"/>
        <w:spacing w:before="0" w:beforeAutospacing="0" w:after="300" w:afterAutospacing="0"/>
        <w:jc w:val="both"/>
        <w:textAlignment w:val="baseline"/>
        <w:rPr>
          <w:rFonts w:ascii="Arial" w:hAnsi="Arial" w:cs="Arial"/>
          <w:color w:val="2C2C2C"/>
          <w:sz w:val="27"/>
          <w:szCs w:val="27"/>
        </w:rPr>
      </w:pPr>
    </w:p>
    <w:p w:rsidR="00302C81" w:rsidRDefault="00302C81"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302C81"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4886325"/>
            <wp:effectExtent l="0" t="0" r="0" b="9525"/>
            <wp:docPr id="4" name="Resim 4" descr="https://www.ogretmenlericin.com/wp-content/uploads/ucretli-ogretmen-basvuru-ekr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gretmenlericin.com/wp-content/uploads/ucretli-ogretmen-basvuru-ekran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886325"/>
                    </a:xfrm>
                    <a:prstGeom prst="rect">
                      <a:avLst/>
                    </a:prstGeom>
                    <a:noFill/>
                    <a:ln>
                      <a:noFill/>
                    </a:ln>
                  </pic:spPr>
                </pic:pic>
              </a:graphicData>
            </a:graphic>
          </wp:inline>
        </w:drawing>
      </w:r>
    </w:p>
    <w:p w:rsidR="00921B8F" w:rsidRDefault="00921B8F" w:rsidP="00921B8F">
      <w:pPr>
        <w:textAlignment w:val="baseline"/>
        <w:rPr>
          <w:rFonts w:ascii="Arial" w:hAnsi="Arial" w:cs="Arial"/>
          <w:color w:val="2C2C2C"/>
          <w:sz w:val="27"/>
          <w:szCs w:val="27"/>
        </w:rPr>
      </w:pPr>
      <w:r>
        <w:rPr>
          <w:rFonts w:ascii="Arial" w:hAnsi="Arial" w:cs="Arial"/>
          <w:color w:val="2C2C2C"/>
          <w:sz w:val="27"/>
          <w:szCs w:val="27"/>
        </w:rPr>
        <w:t>Ücretli öğretmen e-devlet başvuru ekranı</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4</w:t>
      </w:r>
      <w:r>
        <w:rPr>
          <w:rFonts w:ascii="Arial" w:hAnsi="Arial" w:cs="Arial"/>
          <w:color w:val="2C2C2C"/>
          <w:sz w:val="27"/>
          <w:szCs w:val="27"/>
        </w:rPr>
        <w:t>. Tercih formu lisans ve ön lisans</w:t>
      </w:r>
    </w:p>
    <w:p w:rsidR="00921B8F" w:rsidRDefault="00921B8F" w:rsidP="00921B8F">
      <w:pPr>
        <w:pStyle w:val="selectionshareable"/>
        <w:spacing w:before="0" w:beforeAutospacing="0" w:after="300" w:afterAutospacing="0"/>
        <w:jc w:val="both"/>
        <w:textAlignment w:val="baseline"/>
        <w:rPr>
          <w:rFonts w:ascii="Arial" w:hAnsi="Arial" w:cs="Arial"/>
          <w:color w:val="2C2C2C"/>
          <w:sz w:val="27"/>
          <w:szCs w:val="27"/>
        </w:rPr>
      </w:pPr>
      <w:r>
        <w:rPr>
          <w:rFonts w:ascii="Arial" w:hAnsi="Arial" w:cs="Arial"/>
          <w:color w:val="2C2C2C"/>
          <w:sz w:val="27"/>
          <w:szCs w:val="27"/>
        </w:rPr>
        <w:t>Eğer aday Şekil 3’deki başvuru formunda lise mezuniyeti ile başvurmak istiyorum seçeneğini işaretler ise tercih formu Şekil 5’deki gibi gözükecektir.</w:t>
      </w: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E663D4" w:rsidRDefault="00E663D4" w:rsidP="00921B8F">
      <w:pPr>
        <w:pStyle w:val="selectionshareable"/>
        <w:spacing w:before="0" w:beforeAutospacing="0" w:after="300" w:afterAutospacing="0"/>
        <w:jc w:val="both"/>
        <w:textAlignment w:val="baseline"/>
        <w:rPr>
          <w:rFonts w:ascii="Arial" w:hAnsi="Arial" w:cs="Arial"/>
          <w:color w:val="2C2C2C"/>
          <w:sz w:val="27"/>
          <w:szCs w:val="27"/>
        </w:rPr>
      </w:pPr>
    </w:p>
    <w:p w:rsidR="00E663D4" w:rsidRDefault="00E663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300" w:afterAutospacing="0"/>
        <w:jc w:val="both"/>
        <w:textAlignment w:val="baseline"/>
        <w:rPr>
          <w:rFonts w:ascii="Arial" w:hAnsi="Arial" w:cs="Arial"/>
          <w:color w:val="2C2C2C"/>
          <w:sz w:val="27"/>
          <w:szCs w:val="27"/>
        </w:rPr>
      </w:pPr>
    </w:p>
    <w:p w:rsidR="00921B8F"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5210175"/>
            <wp:effectExtent l="0" t="0" r="0" b="9525"/>
            <wp:docPr id="3" name="Resim 3" descr="https://www.ogretmenlericin.com/wp-content/uploads/ucretli-ogretmen-e-devlet-basvuru-ekr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gretmenlericin.com/wp-content/uploads/ucretli-ogretmen-e-devlet-basvuru-ekrani.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5210175"/>
                    </a:xfrm>
                    <a:prstGeom prst="rect">
                      <a:avLst/>
                    </a:prstGeom>
                    <a:noFill/>
                    <a:ln>
                      <a:noFill/>
                    </a:ln>
                  </pic:spPr>
                </pic:pic>
              </a:graphicData>
            </a:graphic>
          </wp:inline>
        </w:drawing>
      </w:r>
      <w:r>
        <w:rPr>
          <w:rFonts w:ascii="Arial" w:hAnsi="Arial" w:cs="Arial"/>
          <w:color w:val="2C2C2C"/>
          <w:sz w:val="27"/>
          <w:szCs w:val="27"/>
        </w:rPr>
        <w:t>Ücretli öğretmen başvuru aşamaları</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5</w:t>
      </w:r>
      <w:r>
        <w:rPr>
          <w:rFonts w:ascii="Arial" w:hAnsi="Arial" w:cs="Arial"/>
          <w:color w:val="2C2C2C"/>
          <w:sz w:val="27"/>
          <w:szCs w:val="27"/>
        </w:rPr>
        <w:t>. Tercih formu lisans, ön lisans ve lise için</w:t>
      </w:r>
    </w:p>
    <w:p w:rsidR="00921B8F" w:rsidRDefault="00921B8F" w:rsidP="00921B8F">
      <w:pPr>
        <w:numPr>
          <w:ilvl w:val="0"/>
          <w:numId w:val="6"/>
        </w:numPr>
        <w:spacing w:after="0" w:line="450" w:lineRule="atLeast"/>
        <w:ind w:left="0"/>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İl, İlçe ve Kurum Ekranları</w:t>
      </w: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Fonts w:ascii="Arial" w:hAnsi="Arial" w:cs="Arial"/>
          <w:color w:val="2C2C2C"/>
          <w:sz w:val="27"/>
          <w:szCs w:val="27"/>
        </w:rPr>
        <w:t>Başvuruların il ve ilçe milli eğitim müdürlükleri tarafından değerlendirilmesi ve göreve başlatma işlemlerinin il, ilçe milli eğitim müdürlükleri ve kurumlar tarafından yapılabilmesi için </w:t>
      </w:r>
      <w:r>
        <w:rPr>
          <w:rStyle w:val="Gl"/>
          <w:rFonts w:ascii="inherit" w:hAnsi="inherit" w:cs="Arial"/>
          <w:color w:val="2C2C2C"/>
          <w:sz w:val="27"/>
          <w:szCs w:val="27"/>
          <w:bdr w:val="none" w:sz="0" w:space="0" w:color="auto" w:frame="1"/>
        </w:rPr>
        <w:t>ücretli öğretmen görevlendirme</w:t>
      </w:r>
      <w:r>
        <w:rPr>
          <w:rFonts w:ascii="Arial" w:hAnsi="Arial" w:cs="Arial"/>
          <w:color w:val="2C2C2C"/>
          <w:sz w:val="27"/>
          <w:szCs w:val="27"/>
        </w:rPr>
        <w:t> </w:t>
      </w:r>
      <w:proofErr w:type="gramStart"/>
      <w:r>
        <w:rPr>
          <w:rFonts w:ascii="Arial" w:hAnsi="Arial" w:cs="Arial"/>
          <w:color w:val="2C2C2C"/>
          <w:sz w:val="27"/>
          <w:szCs w:val="27"/>
        </w:rPr>
        <w:t>modülünde</w:t>
      </w:r>
      <w:proofErr w:type="gramEnd"/>
      <w:r>
        <w:rPr>
          <w:rFonts w:ascii="Arial" w:hAnsi="Arial" w:cs="Arial"/>
          <w:color w:val="2C2C2C"/>
          <w:sz w:val="27"/>
          <w:szCs w:val="27"/>
        </w:rPr>
        <w:t xml:space="preserve"> bulunan Başvuru ve Göreve Başlatma ekranları kullanılacaktır. Bu ekranların görevleri ise sırasıyla şöyledir.</w:t>
      </w:r>
    </w:p>
    <w:p w:rsidR="00921B8F" w:rsidRDefault="00921B8F" w:rsidP="00921B8F">
      <w:pPr>
        <w:numPr>
          <w:ilvl w:val="0"/>
          <w:numId w:val="7"/>
        </w:numPr>
        <w:spacing w:after="0" w:line="450" w:lineRule="atLeast"/>
        <w:ind w:left="0"/>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UCR02001 – Başvuru Listesi</w:t>
      </w:r>
    </w:p>
    <w:p w:rsidR="00921B8F" w:rsidRDefault="00921B8F" w:rsidP="00921B8F">
      <w:pPr>
        <w:pStyle w:val="selectionshareable"/>
        <w:spacing w:before="0" w:beforeAutospacing="0" w:after="0" w:afterAutospacing="0"/>
        <w:jc w:val="both"/>
        <w:textAlignment w:val="baseline"/>
        <w:rPr>
          <w:rFonts w:ascii="Arial" w:hAnsi="Arial" w:cs="Arial"/>
          <w:color w:val="2C2C2C"/>
          <w:sz w:val="27"/>
          <w:szCs w:val="27"/>
        </w:rPr>
      </w:pPr>
      <w:r>
        <w:rPr>
          <w:rFonts w:ascii="Arial" w:hAnsi="Arial" w:cs="Arial"/>
          <w:color w:val="2C2C2C"/>
          <w:sz w:val="27"/>
          <w:szCs w:val="27"/>
        </w:rPr>
        <w:t>Şekil 6’da görülen bu ekran il, ilçe milli eğitim müdürlükleri ve kurumlara açılmıştır. Kurumlar bu ekran üzerinden sadece </w:t>
      </w:r>
      <w:r>
        <w:rPr>
          <w:rStyle w:val="Gl"/>
          <w:rFonts w:ascii="inherit" w:hAnsi="inherit" w:cs="Arial"/>
          <w:color w:val="2C2C2C"/>
          <w:sz w:val="27"/>
          <w:szCs w:val="27"/>
          <w:bdr w:val="none" w:sz="0" w:space="0" w:color="auto" w:frame="1"/>
        </w:rPr>
        <w:t>ücretli </w:t>
      </w:r>
      <w:hyperlink r:id="rId22" w:tgtFrame="_blank" w:history="1">
        <w:r>
          <w:rPr>
            <w:rStyle w:val="Kpr"/>
            <w:rFonts w:ascii="inherit" w:hAnsi="inherit" w:cs="Arial"/>
            <w:b/>
            <w:bCs/>
            <w:color w:val="2B2B2B"/>
            <w:sz w:val="27"/>
            <w:szCs w:val="27"/>
            <w:bdr w:val="none" w:sz="0" w:space="0" w:color="auto" w:frame="1"/>
          </w:rPr>
          <w:t>öğretmen</w:t>
        </w:r>
      </w:hyperlink>
      <w:r>
        <w:rPr>
          <w:rStyle w:val="Gl"/>
          <w:rFonts w:ascii="inherit" w:hAnsi="inherit" w:cs="Arial"/>
          <w:color w:val="2C2C2C"/>
          <w:sz w:val="27"/>
          <w:szCs w:val="27"/>
          <w:bdr w:val="none" w:sz="0" w:space="0" w:color="auto" w:frame="1"/>
        </w:rPr>
        <w:t> başvuruları</w:t>
      </w:r>
      <w:r>
        <w:rPr>
          <w:rFonts w:ascii="Arial" w:hAnsi="Arial" w:cs="Arial"/>
          <w:color w:val="2C2C2C"/>
          <w:sz w:val="27"/>
          <w:szCs w:val="27"/>
        </w:rPr>
        <w:t xml:space="preserve"> kabul edilen ve görevlendirmesi yapılan adayların listesini görmektedir. İl ya da ilçe milli eğitim müdürlükleri ise çeşitli </w:t>
      </w:r>
      <w:proofErr w:type="gramStart"/>
      <w:r>
        <w:rPr>
          <w:rFonts w:ascii="Arial" w:hAnsi="Arial" w:cs="Arial"/>
          <w:color w:val="2C2C2C"/>
          <w:sz w:val="27"/>
          <w:szCs w:val="27"/>
        </w:rPr>
        <w:t>kriterlere</w:t>
      </w:r>
      <w:proofErr w:type="gramEnd"/>
      <w:r>
        <w:rPr>
          <w:rFonts w:ascii="Arial" w:hAnsi="Arial" w:cs="Arial"/>
          <w:color w:val="2C2C2C"/>
          <w:sz w:val="27"/>
          <w:szCs w:val="27"/>
        </w:rPr>
        <w:t xml:space="preserve"> göre başvuru yapan adayların listelerini görebilecek istenirse bu listelerin </w:t>
      </w:r>
      <w:proofErr w:type="spellStart"/>
      <w:r>
        <w:rPr>
          <w:rFonts w:ascii="Arial" w:hAnsi="Arial" w:cs="Arial"/>
          <w:color w:val="2C2C2C"/>
          <w:sz w:val="27"/>
          <w:szCs w:val="27"/>
        </w:rPr>
        <w:t>excel</w:t>
      </w:r>
      <w:proofErr w:type="spellEnd"/>
      <w:r>
        <w:rPr>
          <w:rFonts w:ascii="Arial" w:hAnsi="Arial" w:cs="Arial"/>
          <w:color w:val="2C2C2C"/>
          <w:sz w:val="27"/>
          <w:szCs w:val="27"/>
        </w:rPr>
        <w:t xml:space="preserve"> formatında daha detaylı hallerini de alabileceklerdir.</w:t>
      </w: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DC3BD4" w:rsidRDefault="00DC3BD4" w:rsidP="00921B8F">
      <w:pPr>
        <w:pStyle w:val="selectionshareable"/>
        <w:spacing w:before="0" w:beforeAutospacing="0" w:after="0" w:afterAutospacing="0"/>
        <w:jc w:val="both"/>
        <w:textAlignment w:val="baseline"/>
        <w:rPr>
          <w:rFonts w:ascii="Arial" w:hAnsi="Arial" w:cs="Arial"/>
          <w:color w:val="2C2C2C"/>
          <w:sz w:val="27"/>
          <w:szCs w:val="27"/>
        </w:rPr>
      </w:pPr>
    </w:p>
    <w:p w:rsidR="00921B8F"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2933700"/>
            <wp:effectExtent l="0" t="0" r="0" b="0"/>
            <wp:docPr id="2" name="Resim 2" descr="https://www.ogretmenlericin.com/wp-content/uploads/ucretli-ogretmen-milli-egitim-ek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gretmenlericin.com/wp-content/uploads/ucretli-ogretmen-milli-egitim-ekra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933700"/>
                    </a:xfrm>
                    <a:prstGeom prst="rect">
                      <a:avLst/>
                    </a:prstGeom>
                    <a:noFill/>
                    <a:ln>
                      <a:noFill/>
                    </a:ln>
                  </pic:spPr>
                </pic:pic>
              </a:graphicData>
            </a:graphic>
          </wp:inline>
        </w:drawing>
      </w:r>
      <w:r>
        <w:rPr>
          <w:rFonts w:ascii="Arial" w:hAnsi="Arial" w:cs="Arial"/>
          <w:color w:val="2C2C2C"/>
          <w:sz w:val="27"/>
          <w:szCs w:val="27"/>
        </w:rPr>
        <w:t>Milli Eğitim Başvuru Ekranı</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6</w:t>
      </w:r>
      <w:r>
        <w:rPr>
          <w:rFonts w:ascii="Arial" w:hAnsi="Arial" w:cs="Arial"/>
          <w:color w:val="2C2C2C"/>
          <w:sz w:val="27"/>
          <w:szCs w:val="27"/>
        </w:rPr>
        <w:t>. Başvuru listesi ekranı</w:t>
      </w:r>
    </w:p>
    <w:p w:rsidR="00921B8F" w:rsidRDefault="00921B8F" w:rsidP="00921B8F">
      <w:pPr>
        <w:numPr>
          <w:ilvl w:val="0"/>
          <w:numId w:val="8"/>
        </w:numPr>
        <w:spacing w:after="0" w:line="450" w:lineRule="atLeast"/>
        <w:ind w:left="0"/>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UCR02002 – Görevlendirme Giriş</w:t>
      </w:r>
    </w:p>
    <w:p w:rsidR="00921B8F" w:rsidRDefault="00921B8F" w:rsidP="00921B8F">
      <w:pPr>
        <w:pStyle w:val="selectionshareable"/>
        <w:spacing w:before="0" w:beforeAutospacing="0" w:after="300" w:afterAutospacing="0"/>
        <w:jc w:val="both"/>
        <w:textAlignment w:val="baseline"/>
        <w:rPr>
          <w:rFonts w:ascii="Arial" w:hAnsi="Arial" w:cs="Arial"/>
          <w:color w:val="2C2C2C"/>
          <w:sz w:val="27"/>
          <w:szCs w:val="27"/>
        </w:rPr>
      </w:pPr>
      <w:r>
        <w:rPr>
          <w:rFonts w:ascii="Arial" w:hAnsi="Arial" w:cs="Arial"/>
          <w:color w:val="2C2C2C"/>
          <w:sz w:val="27"/>
          <w:szCs w:val="27"/>
        </w:rPr>
        <w:t>Şekil 7’de görülen bu ekran sadece il, ilçe milli eğitim müdürlüklerine açılmıştır. İl ya da ilçe milli eğitim müdürlükleri başvurusunu kabul edip görevlendirmesini yapmak istedikleri kişilerin inha ve onay girişlerini bu ekran üzerinden yapacaklardır. Başvurular ilçe seçilerek yapıldığı için bir ilçenin inha listesine alınan adayın tüm tercihleri kilitlenecektir. Başka bir ilçe adayın tercihini değerlendirmeye alamayacaktır. Adayların tercih kilitlenme işlemi ancak inha tarihi iptal edilirse gerçekleşecektir. Böylelikle bir adayın birden fazla ilçenin inha listesinde gözükmesinin önüne geçilecektir. Adaylar ise görevlendirildikleri kurumu bu ekran üzerinden onay tarih sayısı girildiği an e-devlet üzerinden görebileceklerdir.</w:t>
      </w:r>
    </w:p>
    <w:p w:rsidR="00DC3BD4" w:rsidRDefault="00921B8F" w:rsidP="00921B8F">
      <w:pPr>
        <w:textAlignment w:val="baseline"/>
        <w:rPr>
          <w:rFonts w:ascii="Arial" w:hAnsi="Arial" w:cs="Arial"/>
          <w:color w:val="2C2C2C"/>
          <w:sz w:val="27"/>
          <w:szCs w:val="27"/>
        </w:rPr>
      </w:pPr>
      <w:r>
        <w:rPr>
          <w:rFonts w:ascii="Arial" w:hAnsi="Arial" w:cs="Arial"/>
          <w:noProof/>
          <w:color w:val="2C2C2C"/>
          <w:sz w:val="27"/>
          <w:szCs w:val="27"/>
          <w:lang w:eastAsia="tr-TR"/>
        </w:rPr>
        <w:drawing>
          <wp:inline distT="0" distB="0" distL="0" distR="0">
            <wp:extent cx="5715000" cy="3124200"/>
            <wp:effectExtent l="0" t="0" r="0" b="0"/>
            <wp:docPr id="1" name="Resim 1" descr="https://www.ogretmenlericin.com/wp-content/uploads/ucretli-ogretmen-gorevlendirme-ek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gretmenlericin.com/wp-content/uploads/ucretli-ogretmen-gorevlendirme-ekra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124200"/>
                    </a:xfrm>
                    <a:prstGeom prst="rect">
                      <a:avLst/>
                    </a:prstGeom>
                    <a:noFill/>
                    <a:ln>
                      <a:noFill/>
                    </a:ln>
                  </pic:spPr>
                </pic:pic>
              </a:graphicData>
            </a:graphic>
          </wp:inline>
        </w:drawing>
      </w:r>
    </w:p>
    <w:p w:rsidR="00DC3BD4" w:rsidRDefault="00DC3BD4" w:rsidP="00921B8F">
      <w:pPr>
        <w:textAlignment w:val="baseline"/>
        <w:rPr>
          <w:rFonts w:ascii="Arial" w:hAnsi="Arial" w:cs="Arial"/>
          <w:color w:val="2C2C2C"/>
          <w:sz w:val="27"/>
          <w:szCs w:val="27"/>
        </w:rPr>
      </w:pPr>
    </w:p>
    <w:p w:rsidR="00DC3BD4" w:rsidRDefault="00DC3BD4" w:rsidP="00921B8F">
      <w:pPr>
        <w:textAlignment w:val="baseline"/>
        <w:rPr>
          <w:rFonts w:ascii="Arial" w:hAnsi="Arial" w:cs="Arial"/>
          <w:color w:val="2C2C2C"/>
          <w:sz w:val="27"/>
          <w:szCs w:val="27"/>
        </w:rPr>
      </w:pPr>
    </w:p>
    <w:p w:rsidR="00DC3BD4" w:rsidRDefault="00DC3BD4" w:rsidP="00921B8F">
      <w:pPr>
        <w:textAlignment w:val="baseline"/>
        <w:rPr>
          <w:rFonts w:ascii="Arial" w:hAnsi="Arial" w:cs="Arial"/>
          <w:color w:val="2C2C2C"/>
          <w:sz w:val="27"/>
          <w:szCs w:val="27"/>
        </w:rPr>
      </w:pPr>
    </w:p>
    <w:p w:rsidR="00DC3BD4" w:rsidRDefault="00DC3BD4" w:rsidP="00921B8F">
      <w:pPr>
        <w:textAlignment w:val="baseline"/>
        <w:rPr>
          <w:rFonts w:ascii="Arial" w:hAnsi="Arial" w:cs="Arial"/>
          <w:color w:val="2C2C2C"/>
          <w:sz w:val="27"/>
          <w:szCs w:val="27"/>
        </w:rPr>
      </w:pPr>
    </w:p>
    <w:p w:rsidR="00302C81" w:rsidRDefault="00302C81" w:rsidP="00921B8F">
      <w:pPr>
        <w:textAlignment w:val="baseline"/>
        <w:rPr>
          <w:rFonts w:ascii="Arial" w:hAnsi="Arial" w:cs="Arial"/>
          <w:color w:val="2C2C2C"/>
          <w:sz w:val="27"/>
          <w:szCs w:val="27"/>
        </w:rPr>
      </w:pPr>
    </w:p>
    <w:p w:rsidR="00921B8F" w:rsidRDefault="00921B8F" w:rsidP="00921B8F">
      <w:pPr>
        <w:textAlignment w:val="baseline"/>
        <w:rPr>
          <w:rFonts w:ascii="Arial" w:hAnsi="Arial" w:cs="Arial"/>
          <w:color w:val="2C2C2C"/>
          <w:sz w:val="27"/>
          <w:szCs w:val="27"/>
        </w:rPr>
      </w:pPr>
      <w:bookmarkStart w:id="0" w:name="_GoBack"/>
      <w:bookmarkEnd w:id="0"/>
      <w:r>
        <w:rPr>
          <w:rFonts w:ascii="Arial" w:hAnsi="Arial" w:cs="Arial"/>
          <w:color w:val="2C2C2C"/>
          <w:sz w:val="27"/>
          <w:szCs w:val="27"/>
        </w:rPr>
        <w:t>Görevlendirme giriş ekranı</w:t>
      </w:r>
    </w:p>
    <w:p w:rsidR="00921B8F" w:rsidRDefault="00921B8F" w:rsidP="00921B8F">
      <w:pPr>
        <w:pStyle w:val="selectionshareable"/>
        <w:spacing w:before="0" w:beforeAutospacing="0" w:after="0" w:afterAutospacing="0"/>
        <w:textAlignment w:val="baseline"/>
        <w:rPr>
          <w:rFonts w:ascii="Arial" w:hAnsi="Arial" w:cs="Arial"/>
          <w:color w:val="2C2C2C"/>
          <w:sz w:val="27"/>
          <w:szCs w:val="27"/>
        </w:rPr>
      </w:pPr>
      <w:r>
        <w:rPr>
          <w:rStyle w:val="Gl"/>
          <w:rFonts w:ascii="inherit" w:hAnsi="inherit" w:cs="Arial"/>
          <w:color w:val="2C2C2C"/>
          <w:sz w:val="27"/>
          <w:szCs w:val="27"/>
          <w:bdr w:val="none" w:sz="0" w:space="0" w:color="auto" w:frame="1"/>
        </w:rPr>
        <w:t>Şekil 7</w:t>
      </w:r>
      <w:r>
        <w:rPr>
          <w:rFonts w:ascii="Arial" w:hAnsi="Arial" w:cs="Arial"/>
          <w:color w:val="2C2C2C"/>
          <w:sz w:val="27"/>
          <w:szCs w:val="27"/>
        </w:rPr>
        <w:t>.Görevlendirme giriş ekranı</w:t>
      </w:r>
    </w:p>
    <w:p w:rsidR="00921B8F" w:rsidRDefault="00921B8F" w:rsidP="00921B8F">
      <w:pPr>
        <w:numPr>
          <w:ilvl w:val="0"/>
          <w:numId w:val="9"/>
        </w:numPr>
        <w:spacing w:after="0" w:line="450" w:lineRule="atLeast"/>
        <w:ind w:left="0"/>
        <w:textAlignment w:val="baseline"/>
        <w:rPr>
          <w:rFonts w:ascii="inherit" w:hAnsi="inherit" w:cs="Arial"/>
          <w:color w:val="2C2C2C"/>
          <w:sz w:val="27"/>
          <w:szCs w:val="27"/>
        </w:rPr>
      </w:pPr>
      <w:r>
        <w:rPr>
          <w:rStyle w:val="Gl"/>
          <w:rFonts w:ascii="inherit" w:hAnsi="inherit" w:cs="Arial"/>
          <w:color w:val="2C2C2C"/>
          <w:sz w:val="27"/>
          <w:szCs w:val="27"/>
          <w:bdr w:val="none" w:sz="0" w:space="0" w:color="auto" w:frame="1"/>
        </w:rPr>
        <w:t>UCR02003 – Göreve Başlatma</w:t>
      </w:r>
    </w:p>
    <w:p w:rsidR="00DC3BD4" w:rsidRDefault="00DC3BD4" w:rsidP="00921B8F">
      <w:pPr>
        <w:pStyle w:val="selectionshareable"/>
        <w:spacing w:before="0" w:beforeAutospacing="0" w:after="300" w:afterAutospacing="0"/>
        <w:textAlignment w:val="baseline"/>
        <w:rPr>
          <w:rFonts w:ascii="Arial" w:hAnsi="Arial" w:cs="Arial"/>
          <w:color w:val="2C2C2C"/>
          <w:sz w:val="27"/>
          <w:szCs w:val="27"/>
        </w:rPr>
      </w:pPr>
    </w:p>
    <w:p w:rsidR="00921B8F" w:rsidRDefault="00921B8F" w:rsidP="00DC3BD4">
      <w:pPr>
        <w:pStyle w:val="selectionshareable"/>
        <w:spacing w:before="0" w:beforeAutospacing="0" w:after="300" w:afterAutospacing="0"/>
        <w:ind w:firstLine="708"/>
        <w:textAlignment w:val="baseline"/>
        <w:rPr>
          <w:rFonts w:ascii="Arial" w:hAnsi="Arial" w:cs="Arial"/>
          <w:color w:val="2C2C2C"/>
          <w:sz w:val="27"/>
          <w:szCs w:val="27"/>
        </w:rPr>
      </w:pPr>
      <w:r>
        <w:rPr>
          <w:rFonts w:ascii="Arial" w:hAnsi="Arial" w:cs="Arial"/>
          <w:color w:val="2C2C2C"/>
          <w:sz w:val="27"/>
          <w:szCs w:val="27"/>
        </w:rPr>
        <w:t>Bu ekran il, ilçe milli eğitim müdürlüklerine ve kurumlara açılmıştır. Ekran üzerinden başvurusu kabul edilen ve inha, onay tarihleri girilen adayların göreve başlatma işlemleri gerçekleştirilecektir.</w:t>
      </w:r>
    </w:p>
    <w:p w:rsidR="00CB50C5" w:rsidRPr="00921B8F" w:rsidRDefault="00CB50C5">
      <w:pPr>
        <w:rPr>
          <w:sz w:val="20"/>
          <w:szCs w:val="20"/>
        </w:rPr>
      </w:pPr>
    </w:p>
    <w:sectPr w:rsidR="00CB50C5" w:rsidRPr="00921B8F" w:rsidSect="00921B8F">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7E5"/>
    <w:multiLevelType w:val="multilevel"/>
    <w:tmpl w:val="31E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A7765"/>
    <w:multiLevelType w:val="multilevel"/>
    <w:tmpl w:val="47EA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94FF0"/>
    <w:multiLevelType w:val="multilevel"/>
    <w:tmpl w:val="E9FA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93233"/>
    <w:multiLevelType w:val="multilevel"/>
    <w:tmpl w:val="1C5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A5A73"/>
    <w:multiLevelType w:val="multilevel"/>
    <w:tmpl w:val="876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24528"/>
    <w:multiLevelType w:val="multilevel"/>
    <w:tmpl w:val="C7C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6549A"/>
    <w:multiLevelType w:val="multilevel"/>
    <w:tmpl w:val="A22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F58AF"/>
    <w:multiLevelType w:val="multilevel"/>
    <w:tmpl w:val="DA8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D2BE1"/>
    <w:multiLevelType w:val="multilevel"/>
    <w:tmpl w:val="0FF4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162337"/>
    <w:multiLevelType w:val="hybridMultilevel"/>
    <w:tmpl w:val="C7EAF6C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3"/>
  </w:num>
  <w:num w:numId="6">
    <w:abstractNumId w:val="6"/>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8F"/>
    <w:rsid w:val="00302C81"/>
    <w:rsid w:val="00921B8F"/>
    <w:rsid w:val="00CB50C5"/>
    <w:rsid w:val="00DC3BD4"/>
    <w:rsid w:val="00E66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1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921B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21B8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1B8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21B8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1B8F"/>
    <w:rPr>
      <w:b/>
      <w:bCs/>
    </w:rPr>
  </w:style>
  <w:style w:type="character" w:styleId="Kpr">
    <w:name w:val="Hyperlink"/>
    <w:basedOn w:val="VarsaylanParagrafYazTipi"/>
    <w:uiPriority w:val="99"/>
    <w:semiHidden/>
    <w:unhideWhenUsed/>
    <w:rsid w:val="00921B8F"/>
    <w:rPr>
      <w:color w:val="0000FF"/>
      <w:u w:val="single"/>
    </w:rPr>
  </w:style>
  <w:style w:type="character" w:customStyle="1" w:styleId="Balk1Char">
    <w:name w:val="Başlık 1 Char"/>
    <w:basedOn w:val="VarsaylanParagrafYazTipi"/>
    <w:link w:val="Balk1"/>
    <w:uiPriority w:val="9"/>
    <w:rsid w:val="00921B8F"/>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21B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1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921B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21B8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1B8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21B8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921B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1B8F"/>
    <w:rPr>
      <w:b/>
      <w:bCs/>
    </w:rPr>
  </w:style>
  <w:style w:type="character" w:styleId="Kpr">
    <w:name w:val="Hyperlink"/>
    <w:basedOn w:val="VarsaylanParagrafYazTipi"/>
    <w:uiPriority w:val="99"/>
    <w:semiHidden/>
    <w:unhideWhenUsed/>
    <w:rsid w:val="00921B8F"/>
    <w:rPr>
      <w:color w:val="0000FF"/>
      <w:u w:val="single"/>
    </w:rPr>
  </w:style>
  <w:style w:type="character" w:customStyle="1" w:styleId="Balk1Char">
    <w:name w:val="Başlık 1 Char"/>
    <w:basedOn w:val="VarsaylanParagrafYazTipi"/>
    <w:link w:val="Balk1"/>
    <w:uiPriority w:val="9"/>
    <w:rsid w:val="00921B8F"/>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21B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62693">
      <w:bodyDiv w:val="1"/>
      <w:marLeft w:val="0"/>
      <w:marRight w:val="0"/>
      <w:marTop w:val="0"/>
      <w:marBottom w:val="0"/>
      <w:divBdr>
        <w:top w:val="none" w:sz="0" w:space="0" w:color="auto"/>
        <w:left w:val="none" w:sz="0" w:space="0" w:color="auto"/>
        <w:bottom w:val="none" w:sz="0" w:space="0" w:color="auto"/>
        <w:right w:val="none" w:sz="0" w:space="0" w:color="auto"/>
      </w:divBdr>
    </w:div>
    <w:div w:id="1363633841">
      <w:bodyDiv w:val="1"/>
      <w:marLeft w:val="0"/>
      <w:marRight w:val="0"/>
      <w:marTop w:val="0"/>
      <w:marBottom w:val="0"/>
      <w:divBdr>
        <w:top w:val="none" w:sz="0" w:space="0" w:color="auto"/>
        <w:left w:val="none" w:sz="0" w:space="0" w:color="auto"/>
        <w:bottom w:val="none" w:sz="0" w:space="0" w:color="auto"/>
        <w:right w:val="none" w:sz="0" w:space="0" w:color="auto"/>
      </w:divBdr>
      <w:divsChild>
        <w:div w:id="805314997">
          <w:marLeft w:val="0"/>
          <w:marRight w:val="0"/>
          <w:marTop w:val="0"/>
          <w:marBottom w:val="0"/>
          <w:divBdr>
            <w:top w:val="none" w:sz="0" w:space="0" w:color="auto"/>
            <w:left w:val="none" w:sz="0" w:space="0" w:color="auto"/>
            <w:bottom w:val="none" w:sz="0" w:space="0" w:color="auto"/>
            <w:right w:val="none" w:sz="0" w:space="0" w:color="auto"/>
          </w:divBdr>
        </w:div>
        <w:div w:id="157161307">
          <w:marLeft w:val="0"/>
          <w:marRight w:val="0"/>
          <w:marTop w:val="0"/>
          <w:marBottom w:val="0"/>
          <w:divBdr>
            <w:top w:val="single" w:sz="6" w:space="0" w:color="ECEBEB"/>
            <w:left w:val="none" w:sz="0" w:space="0" w:color="auto"/>
            <w:bottom w:val="single" w:sz="6" w:space="0" w:color="ECEBEB"/>
            <w:right w:val="none" w:sz="0" w:space="0" w:color="auto"/>
          </w:divBdr>
          <w:divsChild>
            <w:div w:id="1910260832">
              <w:marLeft w:val="0"/>
              <w:marRight w:val="0"/>
              <w:marTop w:val="0"/>
              <w:marBottom w:val="0"/>
              <w:divBdr>
                <w:top w:val="none" w:sz="0" w:space="0" w:color="auto"/>
                <w:left w:val="none" w:sz="0" w:space="0" w:color="auto"/>
                <w:bottom w:val="none" w:sz="0" w:space="0" w:color="auto"/>
                <w:right w:val="none" w:sz="0" w:space="0" w:color="auto"/>
              </w:divBdr>
            </w:div>
          </w:divsChild>
        </w:div>
        <w:div w:id="1609434791">
          <w:marLeft w:val="0"/>
          <w:marRight w:val="0"/>
          <w:marTop w:val="0"/>
          <w:marBottom w:val="0"/>
          <w:divBdr>
            <w:top w:val="none" w:sz="0" w:space="0" w:color="auto"/>
            <w:left w:val="none" w:sz="0" w:space="0" w:color="auto"/>
            <w:bottom w:val="none" w:sz="0" w:space="0" w:color="auto"/>
            <w:right w:val="none" w:sz="0" w:space="0" w:color="auto"/>
          </w:divBdr>
          <w:divsChild>
            <w:div w:id="2087339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text=%C3%9Ccretli%20%C3%B6%C4%9Fretmenlik%20ba%C5%9Fvurular%C4%B1%20e-devlet%20%C3%BCzerinden%20yap%C4%B1lacak&amp;url=https://www.ogretmenlericin.com/meb/meb-personel/ucretli-ogretmenlik-basvurulari-e-devlet-uzerinden-yapilacak-26188.html" TargetMode="External"/><Relationship Id="rId13" Type="http://schemas.openxmlformats.org/officeDocument/2006/relationships/image" Target="media/image4.gif"/><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s://www.facebook.com/sharer/sharer.php?u=https://www.ogretmenlericin.com/meb/meb-personel/ucretli-ogretmenlik-basvurulari-e-devlet-uzerinden-yapilacak-26188.html" TargetMode="External"/><Relationship Id="rId12" Type="http://schemas.openxmlformats.org/officeDocument/2006/relationships/image" Target="media/image3.gi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gi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www.ogretmenlericin.com/meb" TargetMode="External"/><Relationship Id="rId23" Type="http://schemas.openxmlformats.org/officeDocument/2006/relationships/image" Target="media/image11.jpeg"/><Relationship Id="rId10" Type="http://schemas.openxmlformats.org/officeDocument/2006/relationships/hyperlink" Target="https://www.ogretmenlericin.com/meb/meb-personel/ucretli-ogretmenlik-basvurulari-e-devlet-uzerinden-yapilacak-26188.html"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plus.google.com/share?url=https://www.ogretmenlericin.com/meb/meb-personel/ucretli-ogretmenlik-basvurulari-e-devlet-uzerinden-yapilacak-26188.html" TargetMode="External"/><Relationship Id="rId14" Type="http://schemas.openxmlformats.org/officeDocument/2006/relationships/hyperlink" Target="https://www.ogretmenlericin.com/" TargetMode="External"/><Relationship Id="rId22" Type="http://schemas.openxmlformats.org/officeDocument/2006/relationships/hyperlink" Target="https://www.ogretmenlericin.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1126</Words>
  <Characters>6420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mem</cp:lastModifiedBy>
  <cp:revision>4</cp:revision>
  <cp:lastPrinted>2018-07-11T10:39:00Z</cp:lastPrinted>
  <dcterms:created xsi:type="dcterms:W3CDTF">2018-07-11T10:38:00Z</dcterms:created>
  <dcterms:modified xsi:type="dcterms:W3CDTF">2018-07-11T11:11:00Z</dcterms:modified>
</cp:coreProperties>
</file>